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B8" w:rsidRPr="00907EB8" w:rsidRDefault="00907EB8" w:rsidP="00907EB8">
      <w:r w:rsidRPr="00907EB8">
        <w:t>Інформація на виконання постанови Кабінету Міністрів України № 1266 від 16 грудня 2020 року (2</w:t>
      </w:r>
      <w:r w:rsidR="003A2E12">
        <w:t>6</w:t>
      </w:r>
      <w:r w:rsidRPr="00907EB8">
        <w:t>.02.2021)</w:t>
      </w:r>
    </w:p>
    <w:p w:rsidR="00907EB8" w:rsidRPr="00907EB8" w:rsidRDefault="00907EB8" w:rsidP="00907EB8">
      <w:r w:rsidRPr="00907EB8">
        <w:t>На виконан</w:t>
      </w:r>
      <w:bookmarkStart w:id="0" w:name="_GoBack"/>
      <w:bookmarkEnd w:id="0"/>
      <w:r w:rsidRPr="00907EB8">
        <w:t>ня Постанови Кабінету Міністрів України № 1266 від 16 грудня 2020 року, що вносить зміни до постанови КМУ від 11 жовтня 2016 року № 710 «Про ефективне використання державних коштів»      Комунальне підприємство «Телерадіокомпанія «Рудана» Криворізької міської ради</w:t>
      </w:r>
      <w:r w:rsidRPr="00907EB8">
        <w:rPr>
          <w:bCs/>
        </w:rPr>
        <w:t xml:space="preserve"> (код ЄДРПОУ 19438354</w:t>
      </w:r>
      <w:r w:rsidRPr="00907EB8">
        <w:t xml:space="preserve">; адреса: пр. Гагаріна, буд. 68, м. Кривий Ріг, Дніпропетровська обл., 50086) інформує про початок проведення закупівлі </w:t>
      </w:r>
      <w:r w:rsidRPr="00907EB8">
        <w:rPr>
          <w:b/>
        </w:rPr>
        <w:t xml:space="preserve"> </w:t>
      </w:r>
      <w:r w:rsidR="00FF73B3" w:rsidRPr="00FF73B3">
        <w:t>за предметом</w:t>
      </w:r>
      <w:r w:rsidRPr="00907EB8">
        <w:rPr>
          <w:b/>
        </w:rPr>
        <w:t xml:space="preserve"> </w:t>
      </w:r>
      <w:r w:rsidR="00FF73B3">
        <w:t xml:space="preserve">- </w:t>
      </w:r>
      <w:r w:rsidRPr="00907EB8">
        <w:t xml:space="preserve">об’єктив </w:t>
      </w:r>
      <w:proofErr w:type="spellStart"/>
      <w:r w:rsidRPr="00907EB8">
        <w:t>Olympus</w:t>
      </w:r>
      <w:proofErr w:type="spellEnd"/>
      <w:r w:rsidRPr="00907EB8">
        <w:t xml:space="preserve"> </w:t>
      </w:r>
      <w:proofErr w:type="spellStart"/>
      <w:r w:rsidRPr="00907EB8">
        <w:t>M.Zuiko</w:t>
      </w:r>
      <w:proofErr w:type="spellEnd"/>
      <w:r w:rsidRPr="00907EB8">
        <w:t xml:space="preserve"> </w:t>
      </w:r>
      <w:proofErr w:type="spellStart"/>
      <w:r w:rsidRPr="00907EB8">
        <w:t>Digital</w:t>
      </w:r>
      <w:proofErr w:type="spellEnd"/>
      <w:r w:rsidRPr="00907EB8">
        <w:t xml:space="preserve"> ED 12-100mm f/4 IS </w:t>
      </w:r>
      <w:proofErr w:type="spellStart"/>
      <w:r w:rsidRPr="00907EB8">
        <w:t>Pro</w:t>
      </w:r>
      <w:proofErr w:type="spellEnd"/>
      <w:r w:rsidRPr="00907EB8">
        <w:t xml:space="preserve"> (2 </w:t>
      </w:r>
      <w:proofErr w:type="spellStart"/>
      <w:r w:rsidRPr="00907EB8">
        <w:t>шт</w:t>
      </w:r>
      <w:proofErr w:type="spellEnd"/>
      <w:r w:rsidRPr="00907EB8">
        <w:t xml:space="preserve">), за </w:t>
      </w:r>
      <w:r w:rsidR="00FF73B3">
        <w:t>спрощеною закупівлею</w:t>
      </w:r>
      <w:r w:rsidRPr="00907EB8">
        <w:t>.</w:t>
      </w:r>
    </w:p>
    <w:p w:rsidR="00FF73B3" w:rsidRDefault="00907EB8" w:rsidP="00907EB8">
      <w:r w:rsidRPr="003A2E12">
        <w:rPr>
          <w:b/>
        </w:rPr>
        <w:t>Назва предмету закупівлі</w:t>
      </w:r>
      <w:r w:rsidRPr="00907EB8">
        <w:t xml:space="preserve">: </w:t>
      </w:r>
      <w:r w:rsidR="00FF73B3" w:rsidRPr="00FF73B3">
        <w:t xml:space="preserve">Фотографічне обладнання </w:t>
      </w:r>
      <w:r w:rsidR="00FF73B3">
        <w:t>(</w:t>
      </w:r>
      <w:r w:rsidR="00FF73B3" w:rsidRPr="00FF73B3">
        <w:t xml:space="preserve">об’єктив </w:t>
      </w:r>
      <w:proofErr w:type="spellStart"/>
      <w:r w:rsidR="00FF73B3" w:rsidRPr="00FF73B3">
        <w:t>Olympus</w:t>
      </w:r>
      <w:proofErr w:type="spellEnd"/>
      <w:r w:rsidR="00FF73B3" w:rsidRPr="00FF73B3">
        <w:t xml:space="preserve"> </w:t>
      </w:r>
      <w:proofErr w:type="spellStart"/>
      <w:r w:rsidR="00FF73B3" w:rsidRPr="00FF73B3">
        <w:t>M.Zuiko</w:t>
      </w:r>
      <w:proofErr w:type="spellEnd"/>
      <w:r w:rsidR="00FF73B3" w:rsidRPr="00FF73B3">
        <w:t xml:space="preserve"> </w:t>
      </w:r>
      <w:proofErr w:type="spellStart"/>
      <w:r w:rsidR="00FF73B3" w:rsidRPr="00FF73B3">
        <w:t>Digital</w:t>
      </w:r>
      <w:proofErr w:type="spellEnd"/>
      <w:r w:rsidR="00FF73B3" w:rsidRPr="00FF73B3">
        <w:t xml:space="preserve"> ED 12-100mm f/4 IS </w:t>
      </w:r>
      <w:proofErr w:type="spellStart"/>
      <w:r w:rsidR="00FF73B3" w:rsidRPr="00FF73B3">
        <w:t>Pro</w:t>
      </w:r>
      <w:proofErr w:type="spellEnd"/>
      <w:r w:rsidR="00FF73B3" w:rsidRPr="00FF73B3">
        <w:t xml:space="preserve"> (2 </w:t>
      </w:r>
      <w:proofErr w:type="spellStart"/>
      <w:r w:rsidR="00FF73B3" w:rsidRPr="00FF73B3">
        <w:t>шт</w:t>
      </w:r>
      <w:proofErr w:type="spellEnd"/>
      <w:r w:rsidR="00FF73B3" w:rsidRPr="00FF73B3">
        <w:t xml:space="preserve">) </w:t>
      </w:r>
    </w:p>
    <w:p w:rsidR="00907EB8" w:rsidRPr="00907EB8" w:rsidRDefault="00907EB8" w:rsidP="00907EB8">
      <w:r w:rsidRPr="00907EB8">
        <w:t>(</w:t>
      </w:r>
      <w:r w:rsidR="00FF73B3" w:rsidRPr="00FF73B3">
        <w:rPr>
          <w:bCs/>
        </w:rPr>
        <w:t xml:space="preserve">ДК 021:2015: </w:t>
      </w:r>
      <w:r w:rsidR="00FF73B3" w:rsidRPr="00FF73B3">
        <w:rPr>
          <w:lang w:val="de-DE"/>
        </w:rPr>
        <w:t xml:space="preserve">38650000-6 </w:t>
      </w:r>
      <w:r w:rsidR="00FF73B3" w:rsidRPr="00FF73B3">
        <w:t>“</w:t>
      </w:r>
      <w:proofErr w:type="spellStart"/>
      <w:r w:rsidR="00FF73B3" w:rsidRPr="00FF73B3">
        <w:rPr>
          <w:lang w:val="de-DE"/>
        </w:rPr>
        <w:t>Фотографічне</w:t>
      </w:r>
      <w:proofErr w:type="spellEnd"/>
      <w:r w:rsidR="00FF73B3" w:rsidRPr="00FF73B3">
        <w:rPr>
          <w:lang w:val="de-DE"/>
        </w:rPr>
        <w:t xml:space="preserve"> </w:t>
      </w:r>
      <w:proofErr w:type="spellStart"/>
      <w:r w:rsidR="00FF73B3" w:rsidRPr="00FF73B3">
        <w:rPr>
          <w:lang w:val="de-DE"/>
        </w:rPr>
        <w:t>обладнання</w:t>
      </w:r>
      <w:proofErr w:type="spellEnd"/>
      <w:r w:rsidR="00FF73B3" w:rsidRPr="00FF73B3">
        <w:t>” (38651100-4 Об’єктиви для фотоапаратів)</w:t>
      </w:r>
      <w:r w:rsidRPr="00907EB8">
        <w:t>)</w:t>
      </w:r>
    </w:p>
    <w:p w:rsidR="00FF73B3" w:rsidRPr="00FF73B3" w:rsidRDefault="00FF73B3" w:rsidP="00FF73B3">
      <w:r w:rsidRPr="00FF73B3">
        <w:rPr>
          <w:b/>
          <w:bCs/>
        </w:rPr>
        <w:t>Ідентифікатор закупівлі:</w:t>
      </w:r>
      <w:r>
        <w:rPr>
          <w:b/>
          <w:bCs/>
        </w:rPr>
        <w:t xml:space="preserve"> </w:t>
      </w:r>
      <w:r w:rsidRPr="00FF73B3">
        <w:t>UA-2021-02-23-014524-b </w:t>
      </w:r>
      <w:hyperlink r:id="rId4" w:tgtFrame="_blank" w:history="1">
        <w:r w:rsidRPr="00FF73B3">
          <w:rPr>
            <w:rStyle w:val="a3"/>
          </w:rPr>
          <w:t>Закупівля на prozorro.gov.ua</w:t>
        </w:r>
      </w:hyperlink>
    </w:p>
    <w:p w:rsidR="00FF73B3" w:rsidRPr="00FF73B3" w:rsidRDefault="00FF73B3" w:rsidP="00FF73B3">
      <w:r w:rsidRPr="00FF73B3">
        <w:rPr>
          <w:b/>
          <w:bCs/>
        </w:rPr>
        <w:t>Ідентифікатор плану закупівлі:</w:t>
      </w:r>
      <w:r>
        <w:rPr>
          <w:b/>
          <w:bCs/>
        </w:rPr>
        <w:t xml:space="preserve"> </w:t>
      </w:r>
      <w:hyperlink r:id="rId5" w:tgtFrame="_blank" w:history="1">
        <w:r w:rsidRPr="00FF73B3">
          <w:rPr>
            <w:rStyle w:val="a3"/>
          </w:rPr>
          <w:t>UA-P-2021-02-23-011656-b</w:t>
        </w:r>
      </w:hyperlink>
    </w:p>
    <w:p w:rsidR="00907EB8" w:rsidRPr="00907EB8" w:rsidRDefault="00907EB8" w:rsidP="00907EB8">
      <w:r w:rsidRPr="00907EB8">
        <w:t xml:space="preserve">Процедура закупівлі: </w:t>
      </w:r>
      <w:r w:rsidR="00FF73B3">
        <w:t>Спрощена закупівля</w:t>
      </w:r>
    </w:p>
    <w:p w:rsidR="00487614" w:rsidRDefault="00907EB8" w:rsidP="00907EB8">
      <w:r w:rsidRPr="00907EB8">
        <w:t xml:space="preserve">Закупівля здійснюється за </w:t>
      </w:r>
      <w:r w:rsidR="00487614">
        <w:t>в</w:t>
      </w:r>
      <w:r w:rsidR="00487614" w:rsidRPr="00487614">
        <w:t>ласний бюджет (кошти від господарської діяльності підприємства)</w:t>
      </w:r>
      <w:r w:rsidRPr="00907EB8">
        <w:t xml:space="preserve">. </w:t>
      </w:r>
    </w:p>
    <w:p w:rsidR="00487614" w:rsidRPr="00487614" w:rsidRDefault="00487614" w:rsidP="00487614">
      <w:r w:rsidRPr="00487614">
        <w:rPr>
          <w:b/>
          <w:bCs/>
        </w:rPr>
        <w:t>Очікувана вартість:</w:t>
      </w:r>
      <w:r>
        <w:rPr>
          <w:b/>
          <w:bCs/>
        </w:rPr>
        <w:t xml:space="preserve"> </w:t>
      </w:r>
      <w:r w:rsidRPr="00487614">
        <w:t>85 990 грн з ПДВ</w:t>
      </w:r>
    </w:p>
    <w:p w:rsidR="00907EB8" w:rsidRPr="00907EB8" w:rsidRDefault="00907EB8" w:rsidP="00907EB8">
      <w:r w:rsidRPr="00907EB8">
        <w:t xml:space="preserve">Обсяг закупівлі становить: </w:t>
      </w:r>
      <w:r w:rsidR="00487614">
        <w:t>2 шт.</w:t>
      </w:r>
    </w:p>
    <w:p w:rsidR="00907EB8" w:rsidRPr="00907EB8" w:rsidRDefault="00487614" w:rsidP="00907EB8">
      <w:r>
        <w:t xml:space="preserve">Період </w:t>
      </w:r>
      <w:r w:rsidR="00907EB8" w:rsidRPr="00907EB8">
        <w:t xml:space="preserve">поставки: </w:t>
      </w:r>
      <w:r w:rsidRPr="00487614">
        <w:t>25 бер. 2021 – 15 квіт. 2021</w:t>
      </w:r>
    </w:p>
    <w:p w:rsidR="00487614" w:rsidRDefault="00907EB8" w:rsidP="00907EB8">
      <w:r w:rsidRPr="00907EB8">
        <w:t xml:space="preserve">Якісні та технічні характеристики предмету закупівлі обумовлені необхідністю </w:t>
      </w:r>
      <w:r w:rsidR="00487614">
        <w:t>виконання статутних завдань Підприємства.</w:t>
      </w:r>
    </w:p>
    <w:p w:rsidR="00907EB8" w:rsidRPr="00907EB8" w:rsidRDefault="00907EB8" w:rsidP="00907EB8">
      <w:r w:rsidRPr="00907EB8">
        <w:t>Якість товару, що є предметом закупівлі, повинна відповідати стандартам ДСТУ, ТУ та іншим нормативним документам, діючим на території України. Постачальник повинен гарантувати якість продукції, а також наявність відповідної документації.</w:t>
      </w:r>
    </w:p>
    <w:p w:rsidR="00907EB8" w:rsidRPr="00907EB8" w:rsidRDefault="00907EB8" w:rsidP="00907EB8">
      <w:r w:rsidRPr="00907EB8">
        <w:t>Розрахунок очікуваної вартості закупівлі визначався на підставі цін товарів, що міститься в мережі Інтернет у відкритому доступі, в тому числі на сайтах виробників та потенційних постачальників відповідної продукції, спеціалізованих торгівельних майданчиках, в електронній системі закупівель «</w:t>
      </w:r>
      <w:proofErr w:type="spellStart"/>
      <w:r w:rsidRPr="00907EB8">
        <w:t>Prozorro</w:t>
      </w:r>
      <w:proofErr w:type="spellEnd"/>
      <w:r w:rsidRPr="00907EB8">
        <w:t>» та у відповідності до прогнозованих обсягів закупівлі.</w:t>
      </w:r>
    </w:p>
    <w:p w:rsidR="00487614" w:rsidRPr="00487614" w:rsidRDefault="00907EB8" w:rsidP="003A2E12">
      <w:r w:rsidRPr="00907EB8">
        <w:t xml:space="preserve">Посадова особа замовника, уповноважена здійснювати зв’язок з учасниками – </w:t>
      </w:r>
      <w:r w:rsidR="00487614" w:rsidRPr="00487614">
        <w:t>Сіроштан Олена</w:t>
      </w:r>
      <w:r w:rsidR="003A2E12">
        <w:t xml:space="preserve"> </w:t>
      </w:r>
      <w:r w:rsidR="003A2E12" w:rsidRPr="003A2E12">
        <w:t>Анатоліївна</w:t>
      </w:r>
      <w:r w:rsidR="003A2E12">
        <w:t xml:space="preserve">, </w:t>
      </w:r>
      <w:r w:rsidR="003A2E12" w:rsidRPr="003A2E12">
        <w:t>відповідальн</w:t>
      </w:r>
      <w:r w:rsidR="003A2E12">
        <w:t>а особа</w:t>
      </w:r>
      <w:r w:rsidR="003A2E12" w:rsidRPr="003A2E12">
        <w:t xml:space="preserve"> за організацію та проведення спрощених закупівель</w:t>
      </w:r>
      <w:r w:rsidR="003A2E12" w:rsidRPr="003A2E12">
        <w:rPr>
          <w:lang w:val="de-DE"/>
        </w:rPr>
        <w:t xml:space="preserve"> </w:t>
      </w:r>
      <w:r w:rsidR="003A2E12" w:rsidRPr="003A2E12">
        <w:t>у Комунальному підприємстві «Телерадіокомпанія «Рудана» Криворізької міської ради</w:t>
      </w:r>
      <w:r w:rsidR="00487614" w:rsidRPr="003A2E12">
        <w:t>, телефон</w:t>
      </w:r>
      <w:r w:rsidR="00487614" w:rsidRPr="00487614">
        <w:t xml:space="preserve">, адреса: пр. Гагаріна, буд. 68, м. Кривий Ріг, Дніпропетровська обл., 50086 </w:t>
      </w:r>
    </w:p>
    <w:p w:rsidR="003A2E12" w:rsidRDefault="00487614" w:rsidP="00487614">
      <w:r w:rsidRPr="00487614">
        <w:t xml:space="preserve">телефон/факс: </w:t>
      </w:r>
      <w:r w:rsidR="003A2E12" w:rsidRPr="003A2E12">
        <w:rPr>
          <w:lang w:val="de-DE"/>
        </w:rPr>
        <w:t>+3806</w:t>
      </w:r>
      <w:r w:rsidR="003A2E12" w:rsidRPr="003A2E12">
        <w:t>7</w:t>
      </w:r>
      <w:r w:rsidR="003A2E12">
        <w:t xml:space="preserve">2177755; </w:t>
      </w:r>
      <w:r w:rsidRPr="00487614">
        <w:rPr>
          <w:lang w:val="de-DE"/>
        </w:rPr>
        <w:t>+3806</w:t>
      </w:r>
      <w:r w:rsidRPr="00487614">
        <w:t>79170208</w:t>
      </w:r>
    </w:p>
    <w:p w:rsidR="00907EB8" w:rsidRPr="00907EB8" w:rsidRDefault="00907EB8" w:rsidP="00907EB8">
      <w:r w:rsidRPr="00907EB8">
        <w:t>Запрошуємо постачальників прийняти участь у конкурсі.</w:t>
      </w:r>
    </w:p>
    <w:p w:rsidR="001D2811" w:rsidRDefault="001D2811"/>
    <w:sectPr w:rsidR="001D2811" w:rsidSect="00907E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B8"/>
    <w:rsid w:val="001D2811"/>
    <w:rsid w:val="003A2E12"/>
    <w:rsid w:val="00487614"/>
    <w:rsid w:val="00907EB8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3BA"/>
  <w15:chartTrackingRefBased/>
  <w15:docId w15:val="{F9DE1A9B-E8CD-4FC3-A689-918B0AC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5149587" TargetMode="External"/><Relationship Id="rId4" Type="http://schemas.openxmlformats.org/officeDocument/2006/relationships/hyperlink" Target="https://prozorro.gov.ua/tender/UA-2021-02-23-01452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videoarhiv</dc:creator>
  <cp:keywords/>
  <dc:description/>
  <cp:lastModifiedBy>videoarhiv</cp:lastModifiedBy>
  <cp:revision>1</cp:revision>
  <dcterms:created xsi:type="dcterms:W3CDTF">2021-02-26T09:43:00Z</dcterms:created>
  <dcterms:modified xsi:type="dcterms:W3CDTF">2021-02-26T10:02:00Z</dcterms:modified>
</cp:coreProperties>
</file>